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2ECA6" w14:textId="77777777" w:rsidR="009E2ED9" w:rsidRDefault="009E2ED9" w:rsidP="00262017">
      <w:pPr>
        <w:rPr>
          <w:noProof/>
          <w:sz w:val="8"/>
        </w:rPr>
      </w:pPr>
    </w:p>
    <w:p w14:paraId="648D5A32" w14:textId="77777777" w:rsidR="009C462F" w:rsidRPr="004B01FC" w:rsidRDefault="009C462F" w:rsidP="00262017">
      <w:pPr>
        <w:rPr>
          <w:noProof/>
          <w:sz w:val="8"/>
        </w:rPr>
      </w:pPr>
    </w:p>
    <w:p w14:paraId="1DCA0B5B" w14:textId="3A627216" w:rsidR="009E2ED9" w:rsidRDefault="00E35884" w:rsidP="004B01FC">
      <w:pPr>
        <w:ind w:left="-993" w:right="-991"/>
        <w:jc w:val="center"/>
        <w:rPr>
          <w:noProof/>
        </w:rPr>
      </w:pPr>
      <w:r w:rsidRPr="004B01FC">
        <w:rPr>
          <w:noProof/>
        </w:rPr>
        <w:drawing>
          <wp:inline distT="0" distB="0" distL="0" distR="0" wp14:anchorId="328AD519" wp14:editId="720EBC80">
            <wp:extent cx="6743700" cy="752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257B4" w14:textId="77777777" w:rsidR="006B37E9" w:rsidRPr="004B01FC" w:rsidRDefault="006B37E9" w:rsidP="00262017">
      <w:pPr>
        <w:rPr>
          <w:sz w:val="2"/>
        </w:rPr>
      </w:pPr>
    </w:p>
    <w:p w14:paraId="1F8B96B1" w14:textId="77777777" w:rsidR="001001FD" w:rsidRPr="001F4A6C" w:rsidRDefault="001001FD" w:rsidP="00262017">
      <w:pPr>
        <w:rPr>
          <w:sz w:val="18"/>
        </w:rPr>
      </w:pPr>
    </w:p>
    <w:p w14:paraId="4920D958" w14:textId="77777777" w:rsidR="009E2ED9" w:rsidRDefault="009E2ED9" w:rsidP="009E2ED9">
      <w:pPr>
        <w:pBdr>
          <w:top w:val="single" w:sz="4" w:space="1" w:color="auto"/>
        </w:pBdr>
        <w:ind w:right="55"/>
        <w:jc w:val="center"/>
        <w:rPr>
          <w:b/>
          <w:i/>
          <w:iCs/>
          <w:sz w:val="20"/>
        </w:rPr>
      </w:pPr>
      <w:r w:rsidRPr="003116A1">
        <w:rPr>
          <w:b/>
          <w:i/>
          <w:iCs/>
          <w:sz w:val="20"/>
        </w:rPr>
        <w:t>Aktywizacja osób po 29 roku życia pozostających bez pracy w powiecie zduńskowolskim (</w:t>
      </w:r>
      <w:r w:rsidR="00CC02C1">
        <w:rPr>
          <w:b/>
          <w:i/>
          <w:iCs/>
          <w:sz w:val="20"/>
        </w:rPr>
        <w:t>V</w:t>
      </w:r>
      <w:r w:rsidR="00F26D9C">
        <w:rPr>
          <w:b/>
          <w:i/>
          <w:iCs/>
          <w:sz w:val="20"/>
        </w:rPr>
        <w:t>I</w:t>
      </w:r>
      <w:r w:rsidRPr="003116A1">
        <w:rPr>
          <w:b/>
          <w:i/>
          <w:iCs/>
          <w:sz w:val="20"/>
        </w:rPr>
        <w:t>)</w:t>
      </w:r>
    </w:p>
    <w:p w14:paraId="0C3EE508" w14:textId="77777777" w:rsidR="00A171AA" w:rsidRDefault="00A171AA" w:rsidP="009E2ED9">
      <w:pPr>
        <w:pBdr>
          <w:top w:val="single" w:sz="4" w:space="1" w:color="auto"/>
        </w:pBdr>
        <w:ind w:right="55"/>
        <w:jc w:val="center"/>
        <w:rPr>
          <w:b/>
          <w:i/>
          <w:iCs/>
          <w:sz w:val="20"/>
        </w:rPr>
      </w:pPr>
    </w:p>
    <w:p w14:paraId="63E51223" w14:textId="77777777" w:rsidR="000A7180" w:rsidRDefault="000A7180" w:rsidP="000A7180">
      <w:pPr>
        <w:widowControl/>
        <w:suppressAutoHyphens w:val="0"/>
        <w:jc w:val="center"/>
        <w:rPr>
          <w:b/>
          <w:bCs/>
          <w:szCs w:val="24"/>
        </w:rPr>
      </w:pPr>
    </w:p>
    <w:p w14:paraId="65F5A553" w14:textId="77777777" w:rsidR="000A7180" w:rsidRPr="000A7180" w:rsidRDefault="000A7180" w:rsidP="000A7180">
      <w:pPr>
        <w:widowControl/>
        <w:suppressAutoHyphens w:val="0"/>
        <w:jc w:val="center"/>
        <w:rPr>
          <w:szCs w:val="24"/>
        </w:rPr>
      </w:pPr>
      <w:r w:rsidRPr="000A7180">
        <w:rPr>
          <w:b/>
          <w:bCs/>
          <w:szCs w:val="24"/>
        </w:rPr>
        <w:t>POWIATOWY URZĄD PRACY W ZDUŃSKIEJ WOLI</w:t>
      </w:r>
      <w:r w:rsidRPr="000A7180">
        <w:rPr>
          <w:b/>
          <w:bCs/>
          <w:szCs w:val="24"/>
        </w:rPr>
        <w:br/>
        <w:t>INFORMUJE O REALIZACJI PROJEKTU</w:t>
      </w:r>
      <w:r w:rsidRPr="000A7180">
        <w:rPr>
          <w:szCs w:val="24"/>
        </w:rPr>
        <w:br/>
      </w:r>
      <w:r w:rsidRPr="000A7180">
        <w:rPr>
          <w:b/>
          <w:bCs/>
          <w:szCs w:val="24"/>
          <w:u w:val="single"/>
        </w:rPr>
        <w:t>„Aktywizacja osób po 29 roku życia pozostających bez pracy w powiecie zduńskowolskim (VI)"</w:t>
      </w:r>
    </w:p>
    <w:p w14:paraId="1BD44E7A" w14:textId="77777777" w:rsidR="000A7180" w:rsidRPr="000A7180" w:rsidRDefault="000A7180" w:rsidP="000A7180">
      <w:pPr>
        <w:widowControl/>
        <w:suppressAutoHyphens w:val="0"/>
        <w:rPr>
          <w:szCs w:val="24"/>
        </w:rPr>
      </w:pPr>
      <w:r w:rsidRPr="000A7180">
        <w:rPr>
          <w:szCs w:val="24"/>
        </w:rPr>
        <w:br/>
        <w:t>Regionalny Program Operacyjny Województwa Łódzkiego 2014 – 2020</w:t>
      </w:r>
      <w:r w:rsidRPr="000A7180">
        <w:rPr>
          <w:szCs w:val="24"/>
        </w:rPr>
        <w:br/>
        <w:t>Oś priorytetowa VIII. - Zatrudnienie</w:t>
      </w:r>
      <w:r w:rsidRPr="000A7180">
        <w:rPr>
          <w:szCs w:val="24"/>
        </w:rPr>
        <w:br/>
        <w:t>Działanie VI</w:t>
      </w:r>
      <w:r>
        <w:rPr>
          <w:szCs w:val="24"/>
        </w:rPr>
        <w:t>II.1 - Wsparcie aktywności zawo</w:t>
      </w:r>
      <w:r w:rsidRPr="000A7180">
        <w:rPr>
          <w:szCs w:val="24"/>
        </w:rPr>
        <w:t>dowej osób po 29 roku życia przez powiatowe urzędy pracy</w:t>
      </w:r>
      <w:r w:rsidRPr="000A7180">
        <w:rPr>
          <w:szCs w:val="24"/>
        </w:rPr>
        <w:br/>
      </w:r>
      <w:r w:rsidRPr="000A7180">
        <w:rPr>
          <w:szCs w:val="24"/>
        </w:rPr>
        <w:br/>
      </w:r>
      <w:r w:rsidRPr="000A7180">
        <w:rPr>
          <w:b/>
          <w:bCs/>
          <w:i/>
          <w:iCs/>
          <w:szCs w:val="24"/>
        </w:rPr>
        <w:t>Celem ogólnym projektu</w:t>
      </w:r>
      <w:r w:rsidRPr="000A7180">
        <w:rPr>
          <w:i/>
          <w:iCs/>
          <w:szCs w:val="24"/>
        </w:rPr>
        <w:t xml:space="preserve"> jest zwiększenie możliwości zatrudnienia osób w wieku 30 lat i więcej pozostających bez pracy w powiecie zduńskowolskim.</w:t>
      </w:r>
      <w:r w:rsidRPr="000A7180">
        <w:rPr>
          <w:szCs w:val="24"/>
        </w:rPr>
        <w:br/>
      </w:r>
      <w:r w:rsidRPr="000A7180">
        <w:rPr>
          <w:szCs w:val="24"/>
        </w:rPr>
        <w:br/>
      </w:r>
      <w:r w:rsidRPr="000A7180">
        <w:rPr>
          <w:i/>
          <w:iCs/>
          <w:szCs w:val="24"/>
        </w:rPr>
        <w:t>Projekt skierowany jest do osób</w:t>
      </w:r>
      <w:r w:rsidRPr="000A7180">
        <w:rPr>
          <w:b/>
          <w:bCs/>
          <w:i/>
          <w:iCs/>
          <w:szCs w:val="24"/>
        </w:rPr>
        <w:t>  w wieku 30 lat i więcej pozostających bez pracy</w:t>
      </w:r>
      <w:r w:rsidRPr="000A7180">
        <w:rPr>
          <w:i/>
          <w:iCs/>
          <w:szCs w:val="24"/>
        </w:rPr>
        <w:t>, zarejestrowanych</w:t>
      </w:r>
      <w:r w:rsidRPr="000A7180">
        <w:rPr>
          <w:i/>
          <w:iCs/>
          <w:szCs w:val="24"/>
        </w:rPr>
        <w:br/>
        <w:t>w Powiatowym Urzędzie Pracy w Zduńskiej Woli jako bezrobotne, które znajdują się w szczególnie trudnej sytuacji na rynku pracy, tj.:</w:t>
      </w:r>
    </w:p>
    <w:p w14:paraId="3AD35252" w14:textId="77777777" w:rsidR="000A7180" w:rsidRPr="000A7180" w:rsidRDefault="000A7180" w:rsidP="00271E77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59" w:lineRule="auto"/>
        <w:rPr>
          <w:szCs w:val="24"/>
        </w:rPr>
      </w:pPr>
      <w:r w:rsidRPr="000A7180">
        <w:rPr>
          <w:b/>
          <w:bCs/>
          <w:i/>
          <w:iCs/>
          <w:szCs w:val="24"/>
        </w:rPr>
        <w:t xml:space="preserve">osoby po 50 roku życia, </w:t>
      </w:r>
    </w:p>
    <w:p w14:paraId="5809EFE0" w14:textId="77777777" w:rsidR="000A7180" w:rsidRPr="000A7180" w:rsidRDefault="000A7180" w:rsidP="00271E77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59" w:lineRule="auto"/>
        <w:rPr>
          <w:szCs w:val="24"/>
        </w:rPr>
      </w:pPr>
      <w:r>
        <w:rPr>
          <w:b/>
          <w:bCs/>
          <w:i/>
          <w:iCs/>
          <w:szCs w:val="24"/>
        </w:rPr>
        <w:t>osoby długotrwale bezrobotne</w:t>
      </w:r>
      <w:r w:rsidRPr="000A7180">
        <w:rPr>
          <w:b/>
          <w:bCs/>
          <w:i/>
          <w:iCs/>
          <w:szCs w:val="24"/>
        </w:rPr>
        <w:t xml:space="preserve">, </w:t>
      </w:r>
    </w:p>
    <w:p w14:paraId="10444749" w14:textId="77777777" w:rsidR="000A7180" w:rsidRPr="000A7180" w:rsidRDefault="000A7180" w:rsidP="00271E77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59" w:lineRule="auto"/>
        <w:rPr>
          <w:szCs w:val="24"/>
        </w:rPr>
      </w:pPr>
      <w:r w:rsidRPr="000A7180">
        <w:rPr>
          <w:b/>
          <w:bCs/>
          <w:i/>
          <w:iCs/>
          <w:szCs w:val="24"/>
        </w:rPr>
        <w:t xml:space="preserve">kobiety, </w:t>
      </w:r>
    </w:p>
    <w:p w14:paraId="266F6601" w14:textId="77777777" w:rsidR="000A7180" w:rsidRPr="000A7180" w:rsidRDefault="000A7180" w:rsidP="00271E77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59" w:lineRule="auto"/>
        <w:rPr>
          <w:szCs w:val="24"/>
        </w:rPr>
      </w:pPr>
      <w:r w:rsidRPr="000A7180">
        <w:rPr>
          <w:b/>
          <w:bCs/>
          <w:i/>
          <w:iCs/>
          <w:szCs w:val="24"/>
        </w:rPr>
        <w:t>osoby z niepełnosprawnościami,</w:t>
      </w:r>
    </w:p>
    <w:p w14:paraId="1AA90DD5" w14:textId="77777777" w:rsidR="000A7180" w:rsidRPr="000A7180" w:rsidRDefault="000A7180" w:rsidP="00271E77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59" w:lineRule="auto"/>
        <w:rPr>
          <w:szCs w:val="24"/>
        </w:rPr>
      </w:pPr>
      <w:r w:rsidRPr="000A7180">
        <w:rPr>
          <w:b/>
          <w:bCs/>
          <w:i/>
          <w:iCs/>
          <w:szCs w:val="24"/>
        </w:rPr>
        <w:t>osoby o niskich kwalifikacjach</w:t>
      </w:r>
    </w:p>
    <w:p w14:paraId="62845335" w14:textId="77777777" w:rsidR="000A7180" w:rsidRPr="000A7180" w:rsidRDefault="000A7180" w:rsidP="00271E77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59" w:lineRule="auto"/>
        <w:rPr>
          <w:szCs w:val="24"/>
        </w:rPr>
      </w:pPr>
      <w:r w:rsidRPr="000A7180">
        <w:rPr>
          <w:b/>
          <w:bCs/>
          <w:szCs w:val="24"/>
        </w:rPr>
        <w:t>bezrobotni mężczyźni w wieku 30-49 lat, którzy nie należą do grupy wymienionej powyże</w:t>
      </w:r>
      <w:r w:rsidRPr="000A7180">
        <w:rPr>
          <w:szCs w:val="24"/>
        </w:rPr>
        <w:t>j</w:t>
      </w:r>
      <w:r>
        <w:rPr>
          <w:szCs w:val="24"/>
        </w:rPr>
        <w:t>.</w:t>
      </w:r>
    </w:p>
    <w:p w14:paraId="09790641" w14:textId="77777777" w:rsidR="000A7180" w:rsidRPr="000A7180" w:rsidRDefault="000A7180" w:rsidP="000A7180">
      <w:pPr>
        <w:widowControl/>
        <w:suppressAutoHyphens w:val="0"/>
        <w:rPr>
          <w:szCs w:val="24"/>
        </w:rPr>
      </w:pPr>
      <w:r w:rsidRPr="000A7180">
        <w:rPr>
          <w:b/>
          <w:bCs/>
          <w:szCs w:val="24"/>
        </w:rPr>
        <w:t>W ramach projektu Powiatowy Urząd Pracy w Zduńskiej Woli planuje objąć wsparciem</w:t>
      </w:r>
      <w:r w:rsidRPr="000A7180">
        <w:rPr>
          <w:b/>
          <w:bCs/>
          <w:szCs w:val="24"/>
        </w:rPr>
        <w:br/>
        <w:t>257 osób bezrobotnych.</w:t>
      </w:r>
      <w:r w:rsidRPr="000A7180">
        <w:rPr>
          <w:b/>
          <w:bCs/>
          <w:szCs w:val="24"/>
        </w:rPr>
        <w:br/>
      </w:r>
      <w:r w:rsidR="007D1917">
        <w:rPr>
          <w:szCs w:val="24"/>
        </w:rPr>
        <w:br/>
      </w:r>
      <w:r w:rsidR="007D1917">
        <w:rPr>
          <w:szCs w:val="24"/>
        </w:rPr>
        <w:br/>
      </w:r>
      <w:r w:rsidRPr="000A7180">
        <w:rPr>
          <w:b/>
          <w:bCs/>
          <w:szCs w:val="24"/>
        </w:rPr>
        <w:t>Co oferuje projekt?</w:t>
      </w:r>
    </w:p>
    <w:p w14:paraId="02F1919B" w14:textId="77777777" w:rsidR="000A7180" w:rsidRPr="000A7180" w:rsidRDefault="000A7180" w:rsidP="00271E77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59" w:lineRule="auto"/>
        <w:rPr>
          <w:szCs w:val="24"/>
        </w:rPr>
      </w:pPr>
      <w:r w:rsidRPr="000A7180">
        <w:rPr>
          <w:b/>
          <w:bCs/>
          <w:szCs w:val="24"/>
        </w:rPr>
        <w:t xml:space="preserve">Usługi rynku pracy </w:t>
      </w:r>
      <w:r w:rsidRPr="000A7180">
        <w:rPr>
          <w:szCs w:val="24"/>
        </w:rPr>
        <w:t>(IPD, pośrednictwo pracy, poradnictwo zawodowe)</w:t>
      </w:r>
    </w:p>
    <w:p w14:paraId="086B9E4F" w14:textId="77777777" w:rsidR="000A7180" w:rsidRPr="000A7180" w:rsidRDefault="000A7180" w:rsidP="00271E77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59" w:lineRule="auto"/>
        <w:rPr>
          <w:szCs w:val="24"/>
        </w:rPr>
      </w:pPr>
      <w:r w:rsidRPr="000A7180">
        <w:rPr>
          <w:b/>
          <w:bCs/>
          <w:szCs w:val="24"/>
        </w:rPr>
        <w:t>Staże</w:t>
      </w:r>
    </w:p>
    <w:p w14:paraId="23A4FC9E" w14:textId="77777777" w:rsidR="000A7180" w:rsidRPr="000A7180" w:rsidRDefault="000A7180" w:rsidP="00271E77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59" w:lineRule="auto"/>
        <w:rPr>
          <w:szCs w:val="24"/>
        </w:rPr>
      </w:pPr>
      <w:r w:rsidRPr="000A7180">
        <w:rPr>
          <w:b/>
          <w:bCs/>
          <w:szCs w:val="24"/>
        </w:rPr>
        <w:t>Przyznanie jednorazowych środków na podjęcie działalności gospodarczej</w:t>
      </w:r>
    </w:p>
    <w:p w14:paraId="0B7C018C" w14:textId="77777777" w:rsidR="000A7180" w:rsidRPr="000A7180" w:rsidRDefault="000A7180" w:rsidP="00271E77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59" w:lineRule="auto"/>
        <w:rPr>
          <w:szCs w:val="24"/>
        </w:rPr>
      </w:pPr>
      <w:r w:rsidRPr="000A7180">
        <w:rPr>
          <w:b/>
          <w:bCs/>
          <w:szCs w:val="24"/>
        </w:rPr>
        <w:t>Prace Interwencyjne</w:t>
      </w:r>
    </w:p>
    <w:p w14:paraId="2F541F61" w14:textId="77777777" w:rsidR="000A7180" w:rsidRPr="000A7180" w:rsidRDefault="000A7180" w:rsidP="00271E77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59" w:lineRule="auto"/>
        <w:rPr>
          <w:szCs w:val="24"/>
        </w:rPr>
      </w:pPr>
      <w:r w:rsidRPr="000A7180">
        <w:rPr>
          <w:b/>
          <w:bCs/>
          <w:szCs w:val="24"/>
        </w:rPr>
        <w:t>Refundacja kosztów wyposażenia/doposażenia stanowiska pracy.</w:t>
      </w:r>
    </w:p>
    <w:p w14:paraId="4944A152" w14:textId="77777777" w:rsidR="007D1917" w:rsidRDefault="000A7180" w:rsidP="000A7180">
      <w:pPr>
        <w:widowControl/>
        <w:suppressAutoHyphens w:val="0"/>
        <w:jc w:val="center"/>
        <w:rPr>
          <w:b/>
          <w:bCs/>
          <w:szCs w:val="24"/>
        </w:rPr>
      </w:pPr>
      <w:r w:rsidRPr="000A7180">
        <w:rPr>
          <w:szCs w:val="24"/>
        </w:rPr>
        <w:br/>
      </w:r>
      <w:r w:rsidRPr="000A7180">
        <w:rPr>
          <w:b/>
          <w:bCs/>
          <w:szCs w:val="24"/>
        </w:rPr>
        <w:t>Głównym rezultatem projektu będzie podjęcie zatrudnienia przez uczestników projektu</w:t>
      </w:r>
      <w:r w:rsidRPr="000A7180">
        <w:rPr>
          <w:b/>
          <w:bCs/>
          <w:szCs w:val="24"/>
        </w:rPr>
        <w:br/>
        <w:t>„Aktywizacja osób po 29 roku życia pozostających bez pracy w powiecie zduńskowolskim (VI)"</w:t>
      </w:r>
      <w:r w:rsidRPr="000A7180">
        <w:rPr>
          <w:szCs w:val="24"/>
        </w:rPr>
        <w:br/>
      </w:r>
      <w:r w:rsidRPr="000A7180">
        <w:rPr>
          <w:szCs w:val="24"/>
        </w:rPr>
        <w:br/>
      </w:r>
    </w:p>
    <w:p w14:paraId="68ED9726" w14:textId="77777777" w:rsidR="000A7180" w:rsidRDefault="000A7180" w:rsidP="000A7180">
      <w:pPr>
        <w:widowControl/>
        <w:suppressAutoHyphens w:val="0"/>
        <w:jc w:val="center"/>
        <w:rPr>
          <w:b/>
          <w:bCs/>
          <w:szCs w:val="24"/>
        </w:rPr>
      </w:pPr>
      <w:r w:rsidRPr="000A7180">
        <w:rPr>
          <w:b/>
          <w:bCs/>
          <w:szCs w:val="24"/>
        </w:rPr>
        <w:t xml:space="preserve">Okres realizacji działań: 01.01.2021r. – </w:t>
      </w:r>
      <w:r w:rsidR="007D1917">
        <w:rPr>
          <w:b/>
          <w:bCs/>
          <w:szCs w:val="24"/>
        </w:rPr>
        <w:t>31.12.2022 r.</w:t>
      </w:r>
      <w:r w:rsidR="007D1917">
        <w:rPr>
          <w:b/>
          <w:bCs/>
          <w:szCs w:val="24"/>
        </w:rPr>
        <w:br/>
        <w:t xml:space="preserve">Wartość projektu </w:t>
      </w:r>
      <w:r w:rsidRPr="000A7180">
        <w:rPr>
          <w:b/>
          <w:bCs/>
          <w:szCs w:val="24"/>
        </w:rPr>
        <w:t>: 3 259 219,81 zł</w:t>
      </w:r>
      <w:r w:rsidRPr="000A7180">
        <w:rPr>
          <w:b/>
          <w:bCs/>
          <w:szCs w:val="24"/>
        </w:rPr>
        <w:br/>
        <w:t>Wkład EFS: 2 770 336,84 zł</w:t>
      </w:r>
      <w:r w:rsidRPr="000A7180">
        <w:rPr>
          <w:szCs w:val="24"/>
        </w:rPr>
        <w:br/>
      </w:r>
      <w:r w:rsidRPr="000A7180">
        <w:rPr>
          <w:szCs w:val="24"/>
        </w:rPr>
        <w:br/>
      </w:r>
      <w:r w:rsidRPr="000A7180">
        <w:rPr>
          <w:szCs w:val="24"/>
        </w:rPr>
        <w:br/>
      </w:r>
    </w:p>
    <w:p w14:paraId="7DCC728E" w14:textId="77777777" w:rsidR="000A7180" w:rsidRDefault="000A7180" w:rsidP="000A7180">
      <w:pPr>
        <w:widowControl/>
        <w:suppressAutoHyphens w:val="0"/>
        <w:jc w:val="center"/>
        <w:rPr>
          <w:b/>
          <w:bCs/>
          <w:szCs w:val="24"/>
        </w:rPr>
      </w:pPr>
    </w:p>
    <w:p w14:paraId="2753A50D" w14:textId="77777777" w:rsidR="000A7180" w:rsidRDefault="000A7180" w:rsidP="000A7180">
      <w:pPr>
        <w:widowControl/>
        <w:suppressAutoHyphens w:val="0"/>
        <w:jc w:val="center"/>
        <w:rPr>
          <w:b/>
          <w:bCs/>
          <w:szCs w:val="24"/>
        </w:rPr>
      </w:pPr>
    </w:p>
    <w:p w14:paraId="4EEFBA1D" w14:textId="77777777" w:rsidR="007D1917" w:rsidRDefault="007D1917" w:rsidP="000A7180">
      <w:pPr>
        <w:widowControl/>
        <w:suppressAutoHyphens w:val="0"/>
        <w:rPr>
          <w:b/>
          <w:bCs/>
          <w:szCs w:val="24"/>
        </w:rPr>
      </w:pPr>
    </w:p>
    <w:p w14:paraId="5DC3D4EF" w14:textId="77777777" w:rsidR="000A7180" w:rsidRPr="000A7180" w:rsidRDefault="000A7180" w:rsidP="000A7180">
      <w:pPr>
        <w:widowControl/>
        <w:suppressAutoHyphens w:val="0"/>
        <w:rPr>
          <w:b/>
          <w:bCs/>
          <w:szCs w:val="24"/>
        </w:rPr>
      </w:pPr>
      <w:r w:rsidRPr="000A7180">
        <w:rPr>
          <w:b/>
          <w:bCs/>
          <w:szCs w:val="24"/>
        </w:rPr>
        <w:lastRenderedPageBreak/>
        <w:t>Harmonogram przyjmowania wniosków:</w:t>
      </w:r>
      <w:r w:rsidRPr="000A7180">
        <w:rPr>
          <w:szCs w:val="24"/>
        </w:rPr>
        <w:br/>
      </w:r>
      <w:r w:rsidRPr="000A7180">
        <w:rPr>
          <w:b/>
          <w:bCs/>
          <w:szCs w:val="24"/>
        </w:rPr>
        <w:t>-</w:t>
      </w:r>
      <w:r w:rsidRPr="000A7180">
        <w:rPr>
          <w:szCs w:val="24"/>
        </w:rPr>
        <w:t xml:space="preserve"> Staże - nabór wniosków ma charakter ciągły od</w:t>
      </w:r>
      <w:r w:rsidRPr="000A7180">
        <w:rPr>
          <w:b/>
          <w:bCs/>
          <w:szCs w:val="24"/>
        </w:rPr>
        <w:t xml:space="preserve"> 17.02.2021r.</w:t>
      </w:r>
      <w:r w:rsidRPr="000A7180">
        <w:rPr>
          <w:szCs w:val="24"/>
        </w:rPr>
        <w:t xml:space="preserve"> do wyczerpania środków </w:t>
      </w:r>
      <w:r w:rsidRPr="000A7180">
        <w:rPr>
          <w:szCs w:val="24"/>
        </w:rPr>
        <w:br/>
        <w:t xml:space="preserve">- Prace interwencyjne - nabór wniosków ma charakter ciągły od </w:t>
      </w:r>
      <w:r w:rsidRPr="000A7180">
        <w:rPr>
          <w:b/>
          <w:bCs/>
          <w:szCs w:val="24"/>
        </w:rPr>
        <w:t>17.02.2021r.</w:t>
      </w:r>
      <w:r w:rsidRPr="000A7180">
        <w:rPr>
          <w:szCs w:val="24"/>
        </w:rPr>
        <w:t xml:space="preserve"> do wyczerpania środków</w:t>
      </w:r>
      <w:r w:rsidRPr="000A7180">
        <w:rPr>
          <w:szCs w:val="24"/>
          <w:u w:val="single"/>
        </w:rPr>
        <w:t>.</w:t>
      </w:r>
      <w:r w:rsidRPr="000A7180">
        <w:rPr>
          <w:szCs w:val="24"/>
        </w:rPr>
        <w:br/>
        <w:t>- Refundacja kosztów wyposażenia/doposażenia stanowiska pracy - terminy naborów ogłaszane będą w aktualnościach na głównej stronie urzędu.</w:t>
      </w:r>
      <w:r w:rsidRPr="000A7180">
        <w:rPr>
          <w:szCs w:val="24"/>
        </w:rPr>
        <w:br/>
        <w:t>- Dotacje - terminy naborów ogłaszane będą w aktualnościach na głównej stronie urzędu.</w:t>
      </w:r>
      <w:r w:rsidRPr="000A7180">
        <w:rPr>
          <w:szCs w:val="24"/>
        </w:rPr>
        <w:br/>
      </w:r>
      <w:r w:rsidRPr="000A7180">
        <w:rPr>
          <w:szCs w:val="24"/>
        </w:rPr>
        <w:br/>
      </w:r>
      <w:r w:rsidRPr="000A7180">
        <w:rPr>
          <w:szCs w:val="24"/>
        </w:rPr>
        <w:br/>
      </w:r>
      <w:r w:rsidRPr="000A7180">
        <w:rPr>
          <w:szCs w:val="24"/>
        </w:rPr>
        <w:br/>
      </w:r>
      <w:r w:rsidRPr="000A7180">
        <w:rPr>
          <w:b/>
          <w:bCs/>
          <w:szCs w:val="24"/>
        </w:rPr>
        <w:t xml:space="preserve">Wnioski należy pobierać ze strony internetowej Urzędu: </w:t>
      </w:r>
      <w:hyperlink r:id="rId9" w:history="1">
        <w:r w:rsidRPr="000C287B">
          <w:rPr>
            <w:rStyle w:val="Hipercze"/>
            <w:b/>
            <w:bCs/>
            <w:szCs w:val="24"/>
          </w:rPr>
          <w:t>https://zdun</w:t>
        </w:r>
        <w:r w:rsidRPr="000C287B">
          <w:rPr>
            <w:rStyle w:val="Hipercze"/>
            <w:b/>
            <w:bCs/>
            <w:szCs w:val="24"/>
          </w:rPr>
          <w:t>s</w:t>
        </w:r>
        <w:r w:rsidRPr="000C287B">
          <w:rPr>
            <w:rStyle w:val="Hipercze"/>
            <w:b/>
            <w:bCs/>
            <w:szCs w:val="24"/>
          </w:rPr>
          <w:t>kawola.praca.gov.pl/</w:t>
        </w:r>
      </w:hyperlink>
    </w:p>
    <w:p w14:paraId="3CCCABF7" w14:textId="77777777" w:rsidR="000A7180" w:rsidRPr="000A7180" w:rsidRDefault="000A7180" w:rsidP="000A7180">
      <w:pPr>
        <w:widowControl/>
        <w:suppressAutoHyphens w:val="0"/>
        <w:rPr>
          <w:b/>
          <w:bCs/>
          <w:szCs w:val="24"/>
        </w:rPr>
      </w:pPr>
    </w:p>
    <w:p w14:paraId="12EE0617" w14:textId="77777777" w:rsidR="000A7180" w:rsidRPr="000A7180" w:rsidRDefault="000A7180" w:rsidP="000A7180">
      <w:pPr>
        <w:widowControl/>
        <w:suppressAutoHyphens w:val="0"/>
        <w:rPr>
          <w:szCs w:val="24"/>
        </w:rPr>
      </w:pPr>
      <w:r w:rsidRPr="000A7180">
        <w:rPr>
          <w:b/>
          <w:bCs/>
          <w:i/>
          <w:iCs/>
          <w:szCs w:val="24"/>
        </w:rPr>
        <w:t>Dodatkowe  informacje:</w:t>
      </w:r>
    </w:p>
    <w:p w14:paraId="506C4E49" w14:textId="77777777" w:rsidR="000A7180" w:rsidRPr="000A7180" w:rsidRDefault="000A7180" w:rsidP="00271E77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59" w:lineRule="auto"/>
        <w:rPr>
          <w:szCs w:val="24"/>
        </w:rPr>
      </w:pPr>
      <w:r w:rsidRPr="000A7180">
        <w:rPr>
          <w:b/>
          <w:bCs/>
          <w:i/>
          <w:iCs/>
          <w:szCs w:val="24"/>
          <w:u w:val="single"/>
        </w:rPr>
        <w:t>Staże – pokój 19</w:t>
      </w:r>
    </w:p>
    <w:p w14:paraId="66042D9E" w14:textId="77777777" w:rsidR="000A7180" w:rsidRPr="000A7180" w:rsidRDefault="000A7180" w:rsidP="000A7180">
      <w:pPr>
        <w:widowControl/>
        <w:suppressAutoHyphens w:val="0"/>
        <w:rPr>
          <w:szCs w:val="24"/>
        </w:rPr>
      </w:pPr>
      <w:r w:rsidRPr="000A7180">
        <w:rPr>
          <w:b/>
          <w:bCs/>
          <w:i/>
          <w:iCs/>
          <w:szCs w:val="24"/>
        </w:rPr>
        <w:t>Tel. 43 823 23 27 wew. 280</w:t>
      </w:r>
    </w:p>
    <w:p w14:paraId="49570434" w14:textId="77777777" w:rsidR="000A7180" w:rsidRPr="000A7180" w:rsidRDefault="000A7180" w:rsidP="00271E77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59" w:lineRule="auto"/>
        <w:rPr>
          <w:szCs w:val="24"/>
        </w:rPr>
      </w:pPr>
      <w:r w:rsidRPr="000A7180">
        <w:rPr>
          <w:b/>
          <w:bCs/>
          <w:i/>
          <w:iCs/>
          <w:szCs w:val="24"/>
          <w:u w:val="single"/>
        </w:rPr>
        <w:t>Prace Interwencyjne – pokój 18</w:t>
      </w:r>
    </w:p>
    <w:p w14:paraId="2A4917C2" w14:textId="77777777" w:rsidR="000A7180" w:rsidRPr="000A7180" w:rsidRDefault="000A7180" w:rsidP="000A7180">
      <w:pPr>
        <w:widowControl/>
        <w:suppressAutoHyphens w:val="0"/>
        <w:rPr>
          <w:szCs w:val="24"/>
        </w:rPr>
      </w:pPr>
      <w:r w:rsidRPr="000A7180">
        <w:rPr>
          <w:b/>
          <w:bCs/>
          <w:i/>
          <w:iCs/>
          <w:szCs w:val="24"/>
        </w:rPr>
        <w:t>Tel. 43 823 23 27 wew. 279</w:t>
      </w:r>
    </w:p>
    <w:p w14:paraId="51213149" w14:textId="77777777" w:rsidR="000A7180" w:rsidRPr="000A7180" w:rsidRDefault="000A7180" w:rsidP="00271E77">
      <w:pPr>
        <w:widowControl/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szCs w:val="24"/>
        </w:rPr>
      </w:pPr>
      <w:r w:rsidRPr="000A7180">
        <w:rPr>
          <w:b/>
          <w:bCs/>
          <w:i/>
          <w:iCs/>
          <w:szCs w:val="24"/>
          <w:u w:val="single"/>
        </w:rPr>
        <w:t>Refundacja kosztów wyposażenia/doposażenia stanowiska pracy– pokój 18</w:t>
      </w:r>
    </w:p>
    <w:p w14:paraId="016CA620" w14:textId="77777777" w:rsidR="000A7180" w:rsidRPr="000A7180" w:rsidRDefault="000A7180" w:rsidP="000A7180">
      <w:pPr>
        <w:widowControl/>
        <w:suppressAutoHyphens w:val="0"/>
        <w:rPr>
          <w:szCs w:val="24"/>
        </w:rPr>
      </w:pPr>
      <w:r w:rsidRPr="000A7180">
        <w:rPr>
          <w:b/>
          <w:bCs/>
          <w:i/>
          <w:iCs/>
          <w:szCs w:val="24"/>
        </w:rPr>
        <w:t>Tel. 43 823 23 27 wew. 279</w:t>
      </w:r>
    </w:p>
    <w:p w14:paraId="402DBC9E" w14:textId="77777777" w:rsidR="000A7180" w:rsidRPr="000A7180" w:rsidRDefault="000A7180" w:rsidP="00271E77">
      <w:pPr>
        <w:widowControl/>
        <w:numPr>
          <w:ilvl w:val="0"/>
          <w:numId w:val="6"/>
        </w:numPr>
        <w:suppressAutoHyphens w:val="0"/>
        <w:spacing w:before="100" w:beforeAutospacing="1" w:after="100" w:afterAutospacing="1" w:line="259" w:lineRule="auto"/>
        <w:rPr>
          <w:szCs w:val="24"/>
        </w:rPr>
      </w:pPr>
      <w:r w:rsidRPr="000A7180">
        <w:rPr>
          <w:b/>
          <w:bCs/>
          <w:i/>
          <w:iCs/>
          <w:szCs w:val="24"/>
          <w:u w:val="single"/>
        </w:rPr>
        <w:t>Dotacje - pokój 18</w:t>
      </w:r>
      <w:r w:rsidRPr="000A7180">
        <w:rPr>
          <w:szCs w:val="24"/>
        </w:rPr>
        <w:br/>
      </w:r>
      <w:r w:rsidRPr="000A7180">
        <w:rPr>
          <w:b/>
          <w:bCs/>
          <w:i/>
          <w:iCs/>
          <w:szCs w:val="24"/>
        </w:rPr>
        <w:t>Tel. 43 823 23 27 wew. 279</w:t>
      </w:r>
    </w:p>
    <w:p w14:paraId="35A9CC92" w14:textId="77777777" w:rsidR="000A7180" w:rsidRPr="000A7180" w:rsidRDefault="000A7180" w:rsidP="000A7180">
      <w:pPr>
        <w:widowControl/>
        <w:suppressAutoHyphens w:val="0"/>
        <w:spacing w:after="160" w:line="259" w:lineRule="auto"/>
        <w:jc w:val="center"/>
        <w:rPr>
          <w:b/>
          <w:bCs/>
          <w:i/>
          <w:iCs/>
          <w:szCs w:val="24"/>
        </w:rPr>
      </w:pPr>
      <w:r w:rsidRPr="000A7180">
        <w:rPr>
          <w:szCs w:val="24"/>
        </w:rPr>
        <w:br/>
      </w:r>
      <w:r w:rsidRPr="000A7180">
        <w:rPr>
          <w:szCs w:val="24"/>
        </w:rPr>
        <w:br/>
      </w:r>
      <w:r w:rsidRPr="000A7180">
        <w:rPr>
          <w:i/>
          <w:iCs/>
          <w:szCs w:val="24"/>
        </w:rPr>
        <w:t>Projekt uwzględnia zasadę równych szans kobiet i mężczyzn oraz kwestię zapewnienia dostępności dla osób z niepełnosprawnościami, uznając zróżnicowane potrzeby, doświadczenie i priorytety.</w:t>
      </w:r>
      <w:r w:rsidRPr="000A7180">
        <w:rPr>
          <w:szCs w:val="24"/>
        </w:rPr>
        <w:br/>
      </w:r>
      <w:r w:rsidRPr="000A7180">
        <w:rPr>
          <w:szCs w:val="24"/>
        </w:rPr>
        <w:br/>
      </w:r>
      <w:r w:rsidRPr="000A7180">
        <w:rPr>
          <w:b/>
          <w:bCs/>
          <w:i/>
          <w:iCs/>
          <w:szCs w:val="24"/>
        </w:rPr>
        <w:t>Powiatowy Urząd Pracy zachęca wszystkie osoby bezrobotne zarejestrowane w PUP Zduńska Wola oraz pracodawców do czynnego udziału w działaniach projektu.</w:t>
      </w:r>
    </w:p>
    <w:sectPr w:rsidR="000A7180" w:rsidRPr="000A7180" w:rsidSect="009E2ED9">
      <w:footerReference w:type="even" r:id="rId10"/>
      <w:pgSz w:w="11906" w:h="16838"/>
      <w:pgMar w:top="284" w:right="991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FEF92" w14:textId="77777777" w:rsidR="00D16D5A" w:rsidRDefault="00D16D5A">
      <w:r>
        <w:separator/>
      </w:r>
    </w:p>
  </w:endnote>
  <w:endnote w:type="continuationSeparator" w:id="0">
    <w:p w14:paraId="79211EA8" w14:textId="77777777" w:rsidR="00D16D5A" w:rsidRDefault="00D1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0F237" w14:textId="77777777" w:rsidR="00E342B1" w:rsidRDefault="00E342B1" w:rsidP="004051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89190C" w14:textId="77777777" w:rsidR="00E342B1" w:rsidRDefault="00E342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FCBAF" w14:textId="77777777" w:rsidR="00D16D5A" w:rsidRDefault="00D16D5A">
      <w:r>
        <w:separator/>
      </w:r>
    </w:p>
  </w:footnote>
  <w:footnote w:type="continuationSeparator" w:id="0">
    <w:p w14:paraId="0F1F6B1E" w14:textId="77777777" w:rsidR="00D16D5A" w:rsidRDefault="00D1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D"/>
    <w:multiLevelType w:val="multilevel"/>
    <w:tmpl w:val="7CD0A46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AF4726"/>
    <w:multiLevelType w:val="multilevel"/>
    <w:tmpl w:val="6A78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20586"/>
    <w:multiLevelType w:val="multilevel"/>
    <w:tmpl w:val="17E4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53BDF"/>
    <w:multiLevelType w:val="multilevel"/>
    <w:tmpl w:val="2A30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908BC"/>
    <w:multiLevelType w:val="multilevel"/>
    <w:tmpl w:val="7B16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24427B"/>
    <w:multiLevelType w:val="hybridMultilevel"/>
    <w:tmpl w:val="721C0162"/>
    <w:name w:val="WW8Num162"/>
    <w:lvl w:ilvl="0" w:tplc="000000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2554845"/>
    <w:multiLevelType w:val="multilevel"/>
    <w:tmpl w:val="7CE8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5C2063"/>
    <w:multiLevelType w:val="multilevel"/>
    <w:tmpl w:val="6C74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9"/>
  </w:num>
  <w:num w:numId="5">
    <w:abstractNumId w:val="10"/>
  </w:num>
  <w:num w:numId="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FB"/>
    <w:rsid w:val="00002FF6"/>
    <w:rsid w:val="0000532A"/>
    <w:rsid w:val="00005801"/>
    <w:rsid w:val="0000595F"/>
    <w:rsid w:val="00031921"/>
    <w:rsid w:val="00037FBA"/>
    <w:rsid w:val="00084AC8"/>
    <w:rsid w:val="000A7180"/>
    <w:rsid w:val="000B5672"/>
    <w:rsid w:val="000C287B"/>
    <w:rsid w:val="000E49CA"/>
    <w:rsid w:val="000E5013"/>
    <w:rsid w:val="001001FD"/>
    <w:rsid w:val="001327C6"/>
    <w:rsid w:val="00160AD1"/>
    <w:rsid w:val="00176A23"/>
    <w:rsid w:val="001827E0"/>
    <w:rsid w:val="001E0DB8"/>
    <w:rsid w:val="001E2037"/>
    <w:rsid w:val="001E5C58"/>
    <w:rsid w:val="001F285C"/>
    <w:rsid w:val="001F4A6C"/>
    <w:rsid w:val="002151F9"/>
    <w:rsid w:val="002158BA"/>
    <w:rsid w:val="00220A12"/>
    <w:rsid w:val="00257A47"/>
    <w:rsid w:val="00262017"/>
    <w:rsid w:val="00271C52"/>
    <w:rsid w:val="00271E77"/>
    <w:rsid w:val="00273566"/>
    <w:rsid w:val="00276367"/>
    <w:rsid w:val="002B190C"/>
    <w:rsid w:val="002B3628"/>
    <w:rsid w:val="002C4CD7"/>
    <w:rsid w:val="002E2082"/>
    <w:rsid w:val="00314DFB"/>
    <w:rsid w:val="00323E91"/>
    <w:rsid w:val="00336865"/>
    <w:rsid w:val="00354FC7"/>
    <w:rsid w:val="003726EE"/>
    <w:rsid w:val="003B61A0"/>
    <w:rsid w:val="003C3C5D"/>
    <w:rsid w:val="003D10ED"/>
    <w:rsid w:val="003F03AA"/>
    <w:rsid w:val="0040512E"/>
    <w:rsid w:val="0040563A"/>
    <w:rsid w:val="00460189"/>
    <w:rsid w:val="00465CE3"/>
    <w:rsid w:val="00471995"/>
    <w:rsid w:val="004729DC"/>
    <w:rsid w:val="004747CA"/>
    <w:rsid w:val="00486633"/>
    <w:rsid w:val="004B01FC"/>
    <w:rsid w:val="004B1DED"/>
    <w:rsid w:val="004C4789"/>
    <w:rsid w:val="004E6A7C"/>
    <w:rsid w:val="004F6111"/>
    <w:rsid w:val="00515FCB"/>
    <w:rsid w:val="005171D2"/>
    <w:rsid w:val="00521D1F"/>
    <w:rsid w:val="0053637A"/>
    <w:rsid w:val="00554750"/>
    <w:rsid w:val="00577995"/>
    <w:rsid w:val="00586D0D"/>
    <w:rsid w:val="005B7405"/>
    <w:rsid w:val="005E27DB"/>
    <w:rsid w:val="005E65C8"/>
    <w:rsid w:val="005F0C88"/>
    <w:rsid w:val="005F510A"/>
    <w:rsid w:val="00617EF4"/>
    <w:rsid w:val="0062625D"/>
    <w:rsid w:val="006506E3"/>
    <w:rsid w:val="00661B1A"/>
    <w:rsid w:val="00662301"/>
    <w:rsid w:val="0068209D"/>
    <w:rsid w:val="006A0765"/>
    <w:rsid w:val="006B37E9"/>
    <w:rsid w:val="006B58D4"/>
    <w:rsid w:val="006B6419"/>
    <w:rsid w:val="006C382E"/>
    <w:rsid w:val="006D06F8"/>
    <w:rsid w:val="006D5DA8"/>
    <w:rsid w:val="006E2A80"/>
    <w:rsid w:val="006F057C"/>
    <w:rsid w:val="006F1A89"/>
    <w:rsid w:val="006F73C3"/>
    <w:rsid w:val="00710E5C"/>
    <w:rsid w:val="007314C0"/>
    <w:rsid w:val="00741E6B"/>
    <w:rsid w:val="0074658A"/>
    <w:rsid w:val="007549AC"/>
    <w:rsid w:val="007576EF"/>
    <w:rsid w:val="00783BF5"/>
    <w:rsid w:val="00784AF5"/>
    <w:rsid w:val="0079433F"/>
    <w:rsid w:val="007976FB"/>
    <w:rsid w:val="007D1917"/>
    <w:rsid w:val="007F1F2A"/>
    <w:rsid w:val="0084336B"/>
    <w:rsid w:val="0086442F"/>
    <w:rsid w:val="0089174C"/>
    <w:rsid w:val="008A3A46"/>
    <w:rsid w:val="008E385B"/>
    <w:rsid w:val="00902BBE"/>
    <w:rsid w:val="009152C6"/>
    <w:rsid w:val="00920A7B"/>
    <w:rsid w:val="00923BF8"/>
    <w:rsid w:val="00923F33"/>
    <w:rsid w:val="00956BB5"/>
    <w:rsid w:val="00973973"/>
    <w:rsid w:val="0098353E"/>
    <w:rsid w:val="00983AC8"/>
    <w:rsid w:val="00985409"/>
    <w:rsid w:val="00994A4A"/>
    <w:rsid w:val="0099688A"/>
    <w:rsid w:val="009A5FED"/>
    <w:rsid w:val="009C2A48"/>
    <w:rsid w:val="009C462F"/>
    <w:rsid w:val="009E2ED9"/>
    <w:rsid w:val="009E639B"/>
    <w:rsid w:val="009F21E5"/>
    <w:rsid w:val="00A00B52"/>
    <w:rsid w:val="00A171AA"/>
    <w:rsid w:val="00A31EBA"/>
    <w:rsid w:val="00A70E29"/>
    <w:rsid w:val="00A740B3"/>
    <w:rsid w:val="00AC2E00"/>
    <w:rsid w:val="00B11E78"/>
    <w:rsid w:val="00B23015"/>
    <w:rsid w:val="00B25A59"/>
    <w:rsid w:val="00B26A02"/>
    <w:rsid w:val="00B32259"/>
    <w:rsid w:val="00B6249F"/>
    <w:rsid w:val="00B72603"/>
    <w:rsid w:val="00B75BDE"/>
    <w:rsid w:val="00B9266E"/>
    <w:rsid w:val="00BA0192"/>
    <w:rsid w:val="00BC6212"/>
    <w:rsid w:val="00BD4190"/>
    <w:rsid w:val="00BE008C"/>
    <w:rsid w:val="00BE66BE"/>
    <w:rsid w:val="00BF75F2"/>
    <w:rsid w:val="00C07EBC"/>
    <w:rsid w:val="00C23868"/>
    <w:rsid w:val="00C33537"/>
    <w:rsid w:val="00C408DA"/>
    <w:rsid w:val="00C44B39"/>
    <w:rsid w:val="00CA47CC"/>
    <w:rsid w:val="00CB4276"/>
    <w:rsid w:val="00CC02C1"/>
    <w:rsid w:val="00CC2B55"/>
    <w:rsid w:val="00CF0ABD"/>
    <w:rsid w:val="00D1504C"/>
    <w:rsid w:val="00D16D5A"/>
    <w:rsid w:val="00D206DE"/>
    <w:rsid w:val="00D22782"/>
    <w:rsid w:val="00D470F4"/>
    <w:rsid w:val="00D53561"/>
    <w:rsid w:val="00D56B56"/>
    <w:rsid w:val="00DD7272"/>
    <w:rsid w:val="00DE0B74"/>
    <w:rsid w:val="00DF4A0F"/>
    <w:rsid w:val="00E01DFE"/>
    <w:rsid w:val="00E30151"/>
    <w:rsid w:val="00E342B1"/>
    <w:rsid w:val="00E35884"/>
    <w:rsid w:val="00E36233"/>
    <w:rsid w:val="00E50895"/>
    <w:rsid w:val="00E625A8"/>
    <w:rsid w:val="00EA1AE3"/>
    <w:rsid w:val="00EA3EFB"/>
    <w:rsid w:val="00EB0DEE"/>
    <w:rsid w:val="00EB334A"/>
    <w:rsid w:val="00EF558F"/>
    <w:rsid w:val="00F02491"/>
    <w:rsid w:val="00F230A7"/>
    <w:rsid w:val="00F26D9C"/>
    <w:rsid w:val="00F2703E"/>
    <w:rsid w:val="00F33646"/>
    <w:rsid w:val="00F35F97"/>
    <w:rsid w:val="00F464B6"/>
    <w:rsid w:val="00F6674D"/>
    <w:rsid w:val="00F77A9F"/>
    <w:rsid w:val="00F94D56"/>
    <w:rsid w:val="00FA1512"/>
    <w:rsid w:val="00FC6682"/>
    <w:rsid w:val="00FD74CD"/>
    <w:rsid w:val="00FF23DA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F1589"/>
  <w15:chartTrackingRefBased/>
  <w15:docId w15:val="{F64CFFFD-0279-4DA1-81B4-014CDAA4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76FB"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DF4A0F"/>
    <w:pPr>
      <w:widowControl/>
      <w:snapToGrid w:val="0"/>
      <w:jc w:val="both"/>
    </w:pPr>
    <w:rPr>
      <w:sz w:val="22"/>
      <w:lang w:eastAsia="ar-SA"/>
    </w:rPr>
  </w:style>
  <w:style w:type="paragraph" w:styleId="Tekstpodstawowywcity">
    <w:name w:val="Body Text Indent"/>
    <w:basedOn w:val="Normalny"/>
    <w:rsid w:val="00DF4A0F"/>
    <w:pPr>
      <w:widowControl/>
      <w:snapToGrid w:val="0"/>
      <w:ind w:left="360"/>
      <w:jc w:val="both"/>
    </w:pPr>
    <w:rPr>
      <w:rFonts w:ascii="TimesNewRomanPSMT" w:hAnsi="TimesNewRomanPSMT"/>
      <w:sz w:val="22"/>
      <w:lang w:eastAsia="ar-SA"/>
    </w:rPr>
  </w:style>
  <w:style w:type="paragraph" w:styleId="Stopka">
    <w:name w:val="footer"/>
    <w:basedOn w:val="Normalny"/>
    <w:rsid w:val="00220A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20A12"/>
  </w:style>
  <w:style w:type="paragraph" w:styleId="NormalnyWeb">
    <w:name w:val="Normal (Web)"/>
    <w:basedOn w:val="Normalny"/>
    <w:rsid w:val="0040512E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Hipercze">
    <w:name w:val="Hyperlink"/>
    <w:rsid w:val="0040512E"/>
    <w:rPr>
      <w:color w:val="0000FF"/>
      <w:u w:val="single"/>
    </w:rPr>
  </w:style>
  <w:style w:type="paragraph" w:styleId="Nagwek">
    <w:name w:val="header"/>
    <w:basedOn w:val="Normalny"/>
    <w:rsid w:val="005E65C8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1E0DB8"/>
    <w:pPr>
      <w:spacing w:after="120"/>
    </w:pPr>
    <w:rPr>
      <w:sz w:val="16"/>
      <w:szCs w:val="16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C33537"/>
    <w:pPr>
      <w:widowControl/>
      <w:suppressAutoHyphens w:val="0"/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rsid w:val="00C33537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C33537"/>
    <w:rPr>
      <w:vertAlign w:val="superscript"/>
    </w:rPr>
  </w:style>
  <w:style w:type="paragraph" w:styleId="Akapitzlist">
    <w:name w:val="List Paragraph"/>
    <w:basedOn w:val="Normalny"/>
    <w:qFormat/>
    <w:rsid w:val="00C33537"/>
    <w:pPr>
      <w:widowControl/>
      <w:ind w:left="708"/>
    </w:pPr>
    <w:rPr>
      <w:szCs w:val="24"/>
      <w:lang w:eastAsia="ar-SA"/>
    </w:rPr>
  </w:style>
  <w:style w:type="paragraph" w:styleId="Tekstdymka">
    <w:name w:val="Balloon Text"/>
    <w:basedOn w:val="Normalny"/>
    <w:link w:val="TekstdymkaZnak"/>
    <w:rsid w:val="0027636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76367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0C287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dunskawola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25D5A-BF8E-4487-938E-CA660F86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¬¬Powiatowy Urząd Pracy</vt:lpstr>
    </vt:vector>
  </TitlesOfParts>
  <Company>PUP</Company>
  <LinksUpToDate>false</LinksUpToDate>
  <CharactersWithSpaces>2902</CharactersWithSpaces>
  <SharedDoc>false</SharedDoc>
  <HLinks>
    <vt:vector size="6" baseType="variant"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https://zdunskawola.praca.gov.pl/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¬¬Powiatowy Urząd Pracy</dc:title>
  <dc:subject/>
  <dc:creator>beata</dc:creator>
  <cp:keywords/>
  <cp:lastModifiedBy>Andrzej Gajewski</cp:lastModifiedBy>
  <cp:revision>2</cp:revision>
  <cp:lastPrinted>2021-02-15T10:43:00Z</cp:lastPrinted>
  <dcterms:created xsi:type="dcterms:W3CDTF">2021-02-15T13:22:00Z</dcterms:created>
  <dcterms:modified xsi:type="dcterms:W3CDTF">2021-02-15T13:22:00Z</dcterms:modified>
</cp:coreProperties>
</file>